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248FA" w14:textId="77777777" w:rsidR="00BF66F4" w:rsidRPr="00BF66F4" w:rsidRDefault="00BF66F4" w:rsidP="00BF66F4">
      <w:pPr>
        <w:spacing w:after="0" w:line="276" w:lineRule="auto"/>
        <w:ind w:right="-180" w:firstLine="720"/>
        <w:rPr>
          <w:rFonts w:ascii="Avenir Next LT Pro Light" w:eastAsia="Calibri" w:hAnsi="Avenir Next LT Pro Light" w:cs="AngsanaUPC"/>
          <w:sz w:val="28"/>
          <w:szCs w:val="28"/>
        </w:rPr>
      </w:pPr>
      <w:bookmarkStart w:id="0" w:name="_Hlk53563940"/>
      <w:bookmarkStart w:id="1" w:name="_GoBack"/>
      <w:bookmarkEnd w:id="1"/>
    </w:p>
    <w:p w14:paraId="32367B48" w14:textId="461F9B76" w:rsidR="00BF66F4" w:rsidRPr="00BF66F4" w:rsidRDefault="00BF66F4" w:rsidP="00BF66F4">
      <w:pPr>
        <w:spacing w:after="0" w:line="276" w:lineRule="auto"/>
        <w:ind w:right="-180" w:firstLine="720"/>
        <w:rPr>
          <w:rFonts w:ascii="Avenir Next LT Pro Light" w:eastAsia="Calibri" w:hAnsi="Avenir Next LT Pro Light" w:cs="AngsanaUPC"/>
          <w:sz w:val="28"/>
          <w:szCs w:val="28"/>
        </w:rPr>
      </w:pPr>
      <w:r w:rsidRPr="00BF66F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4384" behindDoc="0" locked="0" layoutInCell="1" allowOverlap="1" wp14:anchorId="41CF9B4B" wp14:editId="0BC37709">
            <wp:simplePos x="0" y="0"/>
            <wp:positionH relativeFrom="margin">
              <wp:posOffset>4768298</wp:posOffset>
            </wp:positionH>
            <wp:positionV relativeFrom="paragraph">
              <wp:posOffset>157756</wp:posOffset>
            </wp:positionV>
            <wp:extent cx="1524000" cy="1998980"/>
            <wp:effectExtent l="152400" t="152400" r="361950" b="363220"/>
            <wp:wrapNone/>
            <wp:docPr id="68" name="Picture 68" descr="Understanding the Faith Student Manual (5th) | Summit Ministr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standing the Faith Student Manual (5th) | Summit Ministrie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9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F24588A" w14:textId="15A716BA" w:rsidR="00BF66F4" w:rsidRPr="00BF66F4" w:rsidRDefault="00BF66F4" w:rsidP="00BF66F4">
      <w:pPr>
        <w:spacing w:after="200" w:line="276" w:lineRule="auto"/>
        <w:rPr>
          <w:rFonts w:ascii="Calibri" w:eastAsia="Calibri" w:hAnsi="Calibri" w:cs="Times New Roman"/>
        </w:rPr>
      </w:pPr>
      <w:r w:rsidRPr="00BF66F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5713E89B" wp14:editId="4AFFB92A">
            <wp:simplePos x="0" y="0"/>
            <wp:positionH relativeFrom="column">
              <wp:posOffset>4648669</wp:posOffset>
            </wp:positionH>
            <wp:positionV relativeFrom="paragraph">
              <wp:posOffset>370039</wp:posOffset>
            </wp:positionV>
            <wp:extent cx="2209800" cy="882015"/>
            <wp:effectExtent l="0" t="0" r="0" b="0"/>
            <wp:wrapTight wrapText="bothSides">
              <wp:wrapPolygon edited="0">
                <wp:start x="0" y="0"/>
                <wp:lineTo x="0" y="20994"/>
                <wp:lineTo x="21414" y="20994"/>
                <wp:lineTo x="21414" y="0"/>
                <wp:lineTo x="0" y="0"/>
              </wp:wrapPolygon>
            </wp:wrapTight>
            <wp:docPr id="66" name="Picture 66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9" b="15714"/>
                    <a:stretch/>
                  </pic:blipFill>
                  <pic:spPr bwMode="auto">
                    <a:xfrm>
                      <a:off x="0" y="0"/>
                      <a:ext cx="22098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F66F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1" locked="0" layoutInCell="1" allowOverlap="1" wp14:anchorId="7CFD593B" wp14:editId="539FEFFC">
            <wp:simplePos x="0" y="0"/>
            <wp:positionH relativeFrom="column">
              <wp:posOffset>3318841</wp:posOffset>
            </wp:positionH>
            <wp:positionV relativeFrom="paragraph">
              <wp:posOffset>428100</wp:posOffset>
            </wp:positionV>
            <wp:extent cx="1419225" cy="882015"/>
            <wp:effectExtent l="0" t="0" r="9525" b="0"/>
            <wp:wrapTight wrapText="bothSides">
              <wp:wrapPolygon edited="0">
                <wp:start x="0" y="0"/>
                <wp:lineTo x="0" y="20994"/>
                <wp:lineTo x="21455" y="20994"/>
                <wp:lineTo x="21455" y="0"/>
                <wp:lineTo x="0" y="0"/>
              </wp:wrapPolygon>
            </wp:wrapTight>
            <wp:docPr id="67" name="Picture 67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429" r="32543" b="15714"/>
                    <a:stretch/>
                  </pic:blipFill>
                  <pic:spPr bwMode="auto">
                    <a:xfrm>
                      <a:off x="0" y="0"/>
                      <a:ext cx="14192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F66F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1" locked="0" layoutInCell="1" allowOverlap="1" wp14:anchorId="54AA716A" wp14:editId="60713425">
            <wp:simplePos x="0" y="0"/>
            <wp:positionH relativeFrom="column">
              <wp:posOffset>1210504</wp:posOffset>
            </wp:positionH>
            <wp:positionV relativeFrom="paragraph">
              <wp:posOffset>373849</wp:posOffset>
            </wp:positionV>
            <wp:extent cx="2105025" cy="882015"/>
            <wp:effectExtent l="0" t="0" r="9525" b="0"/>
            <wp:wrapTight wrapText="bothSides">
              <wp:wrapPolygon edited="0">
                <wp:start x="0" y="0"/>
                <wp:lineTo x="0" y="20994"/>
                <wp:lineTo x="21502" y="20994"/>
                <wp:lineTo x="21502" y="0"/>
                <wp:lineTo x="0" y="0"/>
              </wp:wrapPolygon>
            </wp:wrapTight>
            <wp:docPr id="70" name="Picture 70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9" b="15714"/>
                    <a:stretch/>
                  </pic:blipFill>
                  <pic:spPr bwMode="auto">
                    <a:xfrm>
                      <a:off x="0" y="0"/>
                      <a:ext cx="21050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F66F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1CCF89FC" wp14:editId="330454F6">
            <wp:simplePos x="0" y="0"/>
            <wp:positionH relativeFrom="column">
              <wp:posOffset>-880386</wp:posOffset>
            </wp:positionH>
            <wp:positionV relativeFrom="paragraph">
              <wp:posOffset>318770</wp:posOffset>
            </wp:positionV>
            <wp:extent cx="2105025" cy="882015"/>
            <wp:effectExtent l="0" t="0" r="9525" b="0"/>
            <wp:wrapTight wrapText="bothSides">
              <wp:wrapPolygon edited="0">
                <wp:start x="0" y="0"/>
                <wp:lineTo x="0" y="20994"/>
                <wp:lineTo x="21502" y="20994"/>
                <wp:lineTo x="21502" y="0"/>
                <wp:lineTo x="0" y="0"/>
              </wp:wrapPolygon>
            </wp:wrapTight>
            <wp:docPr id="69" name="Picture 69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9" b="15714"/>
                    <a:stretch/>
                  </pic:blipFill>
                  <pic:spPr bwMode="auto">
                    <a:xfrm>
                      <a:off x="0" y="0"/>
                      <a:ext cx="21050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F66F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B8B7CAB" wp14:editId="013A7076">
                <wp:simplePos x="0" y="0"/>
                <wp:positionH relativeFrom="page">
                  <wp:align>left</wp:align>
                </wp:positionH>
                <wp:positionV relativeFrom="paragraph">
                  <wp:posOffset>4445</wp:posOffset>
                </wp:positionV>
                <wp:extent cx="7877175" cy="295275"/>
                <wp:effectExtent l="0" t="0" r="28575" b="285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175" cy="2952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4F81BD">
                              <a:lumMod val="75000"/>
                            </a:srgbClr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7B17DA8A" w14:textId="77777777" w:rsidR="00E9202A" w:rsidRPr="009422A3" w:rsidRDefault="00E9202A" w:rsidP="00BF66F4">
                            <w:pP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 xml:space="preserve">    Understanding </w:t>
                            </w:r>
                            <w:r w:rsidRPr="009103E8">
                              <w:rPr>
                                <w:rFonts w:ascii="Castellar" w:hAnsi="Castellar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 xml:space="preserve"> faith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B7CAB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0;margin-top:.35pt;width:620.25pt;height:23.2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" fillcolor="#dce6f2" strokecolor="#376092" strokeweight="1.5pt">
                <v:textbox>
                  <w:txbxContent>
                    <w:p w14:paraId="7B17DA8A" w14:textId="77777777" w:rsidR="00E9202A" w:rsidRPr="009422A3" w:rsidRDefault="00E9202A" w:rsidP="00BF66F4">
                      <w:pPr>
                        <w:rPr>
                          <w:rFonts w:ascii="Castellar" w:hAnsi="Castellar"/>
                          <w:sz w:val="28"/>
                          <w:szCs w:val="28"/>
                        </w:rPr>
                      </w:pPr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 xml:space="preserve">    Understanding </w:t>
                      </w:r>
                      <w:r w:rsidRPr="009103E8">
                        <w:rPr>
                          <w:rFonts w:ascii="Castellar" w:hAnsi="Castellar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 xml:space="preserve"> faith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6588BD" w14:textId="6D395E7A" w:rsidR="00BF66F4" w:rsidRPr="00BF66F4" w:rsidRDefault="4A4A3DB1" w:rsidP="44776994">
      <w:pPr>
        <w:spacing w:after="200" w:line="276" w:lineRule="auto"/>
        <w:rPr>
          <w:rFonts w:ascii="Castellar" w:eastAsia="Castellar" w:hAnsi="Castellar" w:cs="Castellar"/>
          <w:sz w:val="28"/>
          <w:szCs w:val="28"/>
        </w:rPr>
      </w:pPr>
      <w:r w:rsidRPr="062FC24C">
        <w:rPr>
          <w:rFonts w:ascii="Castellar" w:eastAsia="Castellar" w:hAnsi="Castellar" w:cs="Castellar"/>
          <w:sz w:val="28"/>
          <w:szCs w:val="28"/>
        </w:rPr>
        <w:t xml:space="preserve">STUDY GUIDE CH </w:t>
      </w:r>
      <w:r w:rsidR="027C4E37" w:rsidRPr="062FC24C">
        <w:rPr>
          <w:rFonts w:ascii="Castellar" w:eastAsia="Castellar" w:hAnsi="Castellar" w:cs="Castellar"/>
          <w:sz w:val="28"/>
          <w:szCs w:val="28"/>
        </w:rPr>
        <w:t>5</w:t>
      </w:r>
      <w:r w:rsidRPr="062FC24C">
        <w:rPr>
          <w:rFonts w:ascii="Castellar" w:eastAsia="Castellar" w:hAnsi="Castellar" w:cs="Castellar"/>
          <w:sz w:val="28"/>
          <w:szCs w:val="28"/>
        </w:rPr>
        <w:t xml:space="preserve">                      ~MR E</w:t>
      </w:r>
    </w:p>
    <w:p w14:paraId="323B9600" w14:textId="77777777" w:rsidR="00BF66F4" w:rsidRPr="00BF66F4" w:rsidRDefault="00BF66F4" w:rsidP="00BF66F4">
      <w:pPr>
        <w:spacing w:after="200" w:line="276" w:lineRule="auto"/>
        <w:ind w:left="-270"/>
        <w:rPr>
          <w:rFonts w:ascii="Avenir Next LT Pro Light" w:eastAsia="Calibri" w:hAnsi="Avenir Next LT Pro Light" w:cs="Times New Roman"/>
        </w:rPr>
      </w:pPr>
    </w:p>
    <w:p w14:paraId="32F64196" w14:textId="78A354A4" w:rsidR="00BF66F4" w:rsidRPr="00BF66F4" w:rsidRDefault="00BF66F4" w:rsidP="00BF66F4">
      <w:pPr>
        <w:spacing w:after="200" w:line="276" w:lineRule="auto"/>
        <w:ind w:left="-270"/>
        <w:rPr>
          <w:rFonts w:ascii="Avenir Next LT Pro Light" w:eastAsia="Calibri" w:hAnsi="Avenir Next LT Pro Light" w:cs="Times New Roman"/>
        </w:rPr>
      </w:pPr>
      <w:r w:rsidRPr="062FC24C">
        <w:rPr>
          <w:rFonts w:ascii="Avenir Next LT Pro Light" w:eastAsia="Calibri" w:hAnsi="Avenir Next LT Pro Light" w:cs="Times New Roman"/>
        </w:rPr>
        <w:t xml:space="preserve">CHAPTER </w:t>
      </w:r>
      <w:r w:rsidR="233EB462" w:rsidRPr="062FC24C">
        <w:rPr>
          <w:rFonts w:ascii="Avenir Next LT Pro Light" w:eastAsia="Calibri" w:hAnsi="Avenir Next LT Pro Light" w:cs="Times New Roman"/>
        </w:rPr>
        <w:t>5</w:t>
      </w:r>
      <w:r w:rsidRPr="062FC24C">
        <w:rPr>
          <w:rFonts w:ascii="Avenir Next LT Pro Light" w:eastAsia="Calibri" w:hAnsi="Avenir Next LT Pro Light" w:cs="Times New Roman"/>
        </w:rPr>
        <w:t>: Test Format: 1</w:t>
      </w:r>
      <w:r w:rsidR="00742E62" w:rsidRPr="062FC24C">
        <w:rPr>
          <w:rFonts w:ascii="Avenir Next LT Pro Light" w:eastAsia="Calibri" w:hAnsi="Avenir Next LT Pro Light" w:cs="Times New Roman"/>
        </w:rPr>
        <w:t>5</w:t>
      </w:r>
      <w:r w:rsidRPr="062FC24C">
        <w:rPr>
          <w:rFonts w:ascii="Avenir Next LT Pro Light" w:eastAsia="Calibri" w:hAnsi="Avenir Next LT Pro Light" w:cs="Times New Roman"/>
        </w:rPr>
        <w:t xml:space="preserve"> mc/1</w:t>
      </w:r>
      <w:r w:rsidR="00742E62" w:rsidRPr="062FC24C">
        <w:rPr>
          <w:rFonts w:ascii="Avenir Next LT Pro Light" w:eastAsia="Calibri" w:hAnsi="Avenir Next LT Pro Light" w:cs="Times New Roman"/>
        </w:rPr>
        <w:t>5</w:t>
      </w:r>
      <w:r w:rsidRPr="062FC24C">
        <w:rPr>
          <w:rFonts w:ascii="Avenir Next LT Pro Light" w:eastAsia="Calibri" w:hAnsi="Avenir Next LT Pro Light" w:cs="Times New Roman"/>
        </w:rPr>
        <w:t xml:space="preserve"> T&amp;F/</w:t>
      </w:r>
      <w:r w:rsidR="140A089B" w:rsidRPr="062FC24C">
        <w:rPr>
          <w:rFonts w:ascii="Avenir Next LT Pro Light" w:eastAsia="Calibri" w:hAnsi="Avenir Next LT Pro Light" w:cs="Times New Roman"/>
        </w:rPr>
        <w:t>4</w:t>
      </w:r>
      <w:r w:rsidRPr="062FC24C">
        <w:rPr>
          <w:rFonts w:ascii="Avenir Next LT Pro Light" w:eastAsia="Calibri" w:hAnsi="Avenir Next LT Pro Light" w:cs="Times New Roman"/>
        </w:rPr>
        <w:t xml:space="preserve"> bible familiarity/ 2 0f </w:t>
      </w:r>
      <w:r w:rsidR="5F106E22" w:rsidRPr="062FC24C">
        <w:rPr>
          <w:rFonts w:ascii="Avenir Next LT Pro Light" w:eastAsia="Calibri" w:hAnsi="Avenir Next LT Pro Light" w:cs="Times New Roman"/>
        </w:rPr>
        <w:t>9</w:t>
      </w:r>
      <w:r w:rsidRPr="062FC24C">
        <w:rPr>
          <w:rFonts w:ascii="Avenir Next LT Pro Light" w:eastAsia="Calibri" w:hAnsi="Avenir Next LT Pro Light" w:cs="Times New Roman"/>
        </w:rPr>
        <w:t xml:space="preserve"> short answer</w:t>
      </w:r>
    </w:p>
    <w:p w14:paraId="2C3EEB30" w14:textId="7CA2307D" w:rsidR="00BF66F4" w:rsidRDefault="00BF66F4" w:rsidP="00BF66F4">
      <w:pPr>
        <w:spacing w:after="200" w:line="276" w:lineRule="auto"/>
        <w:ind w:left="-270"/>
        <w:rPr>
          <w:rFonts w:ascii="Avenir Next LT Pro Light" w:eastAsia="Calibri" w:hAnsi="Avenir Next LT Pro Light" w:cs="Times New Roman"/>
          <w:b/>
          <w:bCs/>
          <w:sz w:val="24"/>
          <w:szCs w:val="24"/>
        </w:rPr>
      </w:pPr>
      <w:r w:rsidRPr="00BF66F4">
        <w:rPr>
          <w:rFonts w:ascii="Avenir Next LT Pro Light" w:eastAsia="Calibri" w:hAnsi="Avenir Next LT Pro Light" w:cs="Times New Roman"/>
          <w:b/>
          <w:bCs/>
          <w:sz w:val="24"/>
          <w:szCs w:val="24"/>
        </w:rPr>
        <w:t>Essential Questions:</w:t>
      </w:r>
    </w:p>
    <w:p w14:paraId="752B37F9" w14:textId="77777777" w:rsidR="00807336" w:rsidRPr="00BF66F4" w:rsidRDefault="00807336" w:rsidP="00BF66F4">
      <w:pPr>
        <w:spacing w:after="200" w:line="276" w:lineRule="auto"/>
        <w:ind w:left="-270"/>
        <w:rPr>
          <w:rFonts w:ascii="Avenir Next LT Pro Light" w:eastAsia="Calibri" w:hAnsi="Avenir Next LT Pro Light" w:cs="Times New Roman"/>
          <w:b/>
          <w:bCs/>
          <w:sz w:val="24"/>
          <w:szCs w:val="24"/>
        </w:rPr>
      </w:pPr>
    </w:p>
    <w:p w14:paraId="6FB38600" w14:textId="56DE525C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Q1.  What is a “metanarrative?”       </w:t>
      </w:r>
    </w:p>
    <w:p w14:paraId="36504D28" w14:textId="7848AC38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Q2.  What are the key elements of a well-written story?</w:t>
      </w:r>
    </w:p>
    <w:p w14:paraId="7AAEEC66" w14:textId="30E41322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Q3.  What is “historical narrative” and what part does it play in the Bible? Summarize the metanarrative of the Bible in One paragraph.</w:t>
      </w:r>
    </w:p>
    <w:p w14:paraId="752B8DEA" w14:textId="5703114B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Q4. What are the major non-Christian worldview metanarratives?</w:t>
      </w:r>
    </w:p>
    <w:p w14:paraId="6D8269CD" w14:textId="2802F371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Q5 SKIP</w:t>
      </w:r>
    </w:p>
    <w:p w14:paraId="0091A37E" w14:textId="466CBC3A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Q6. Define “myth.”</w:t>
      </w:r>
    </w:p>
    <w:p w14:paraId="7AB47221" w14:textId="10FC0A24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Q7. How does the Postmodernist regard Christianity?</w:t>
      </w:r>
    </w:p>
    <w:p w14:paraId="542C8138" w14:textId="7A7953AA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 8,9 SKIP</w:t>
      </w:r>
    </w:p>
    <w:p w14:paraId="2141D2C1" w14:textId="0FC991B4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Q10.  What are the advantages of understanding Scripture’s metanarrative?</w:t>
      </w:r>
    </w:p>
    <w:p w14:paraId="62ABBFAB" w14:textId="3D6D87A4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Q11 SKIP</w:t>
      </w:r>
    </w:p>
    <w:p w14:paraId="668DE5C0" w14:textId="3A4A1C91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Q12.  What are some key differences between Genesis chapters 1 &amp;2?</w:t>
      </w:r>
    </w:p>
    <w:p w14:paraId="56024E47" w14:textId="792B6978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Q13 SKIP</w:t>
      </w:r>
    </w:p>
    <w:p w14:paraId="1B55B231" w14:textId="1231341B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lastRenderedPageBreak/>
        <w:t>Q14.  What are some differences between biblical creation and pagan creation accounts?</w:t>
      </w:r>
    </w:p>
    <w:p w14:paraId="7D4BB359" w14:textId="1F10435F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Q15 SKIP</w:t>
      </w:r>
    </w:p>
    <w:p w14:paraId="4FD78930" w14:textId="386472C6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Q16/17. What are some implications of humanity being created in the “Image of God”/the creation account that contradict pagan ideas about cosmology &amp; humanity (anthropology)?   </w:t>
      </w:r>
    </w:p>
    <w:p w14:paraId="2D941A4F" w14:textId="4FE953E0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Q18.  What role did God assign human beings in creation?</w:t>
      </w:r>
    </w:p>
    <w:p w14:paraId="41E00B95" w14:textId="14508493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Q19. What are implications of being made as male &amp; female?  </w:t>
      </w:r>
    </w:p>
    <w:p w14:paraId="20FB0770" w14:textId="4BFF4067" w:rsidR="7050EF4E" w:rsidRDefault="7050EF4E" w:rsidP="062FC24C">
      <w:pPr>
        <w:spacing w:after="200" w:line="276" w:lineRule="auto"/>
        <w:ind w:left="720"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62FC24C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Q20.  What aspects of God &amp; creation remain unchanged despite the Fall?  </w:t>
      </w:r>
    </w:p>
    <w:p w14:paraId="72039311" w14:textId="48F5A9EB" w:rsidR="062FC24C" w:rsidRDefault="062FC24C" w:rsidP="062FC24C">
      <w:pPr>
        <w:spacing w:after="200" w:line="276" w:lineRule="auto"/>
        <w:ind w:right="-180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</w:p>
    <w:p w14:paraId="6CAADB81" w14:textId="2FDD1187" w:rsidR="062FC24C" w:rsidRDefault="062FC24C" w:rsidP="062FC24C">
      <w:pPr>
        <w:spacing w:after="0" w:line="276" w:lineRule="auto"/>
        <w:ind w:left="540" w:right="-180"/>
        <w:rPr>
          <w:rFonts w:ascii="Avenir Next LT Pro Light" w:eastAsia="Calibri" w:hAnsi="Avenir Next LT Pro Light" w:cs="AngsanaUPC"/>
          <w:sz w:val="24"/>
          <w:szCs w:val="24"/>
        </w:rPr>
      </w:pPr>
    </w:p>
    <w:p w14:paraId="1343D9B2" w14:textId="168C1C2C" w:rsidR="001F4F06" w:rsidRPr="00BF66F4" w:rsidRDefault="001F4F06" w:rsidP="001F4F06">
      <w:pPr>
        <w:spacing w:after="0" w:line="276" w:lineRule="auto"/>
        <w:ind w:right="-180"/>
        <w:rPr>
          <w:rFonts w:ascii="Avenir Next LT Pro Light" w:eastAsia="Calibri" w:hAnsi="Avenir Next LT Pro Light" w:cs="AngsanaUPC"/>
          <w:sz w:val="24"/>
          <w:szCs w:val="24"/>
        </w:rPr>
      </w:pPr>
    </w:p>
    <w:p w14:paraId="49E013B5" w14:textId="707A58C3" w:rsidR="00BF66F4" w:rsidRDefault="00BF66F4" w:rsidP="00BF66F4">
      <w:pPr>
        <w:spacing w:after="200" w:line="276" w:lineRule="auto"/>
        <w:ind w:left="-270" w:firstLine="270"/>
        <w:rPr>
          <w:rFonts w:ascii="Avenir Next LT Pro Light" w:eastAsia="Calibri" w:hAnsi="Avenir Next LT Pro Light" w:cs="AngsanaUPC"/>
          <w:sz w:val="24"/>
          <w:szCs w:val="24"/>
        </w:rPr>
      </w:pPr>
    </w:p>
    <w:p w14:paraId="20AC358A" w14:textId="098EBCFD" w:rsidR="00BF66F4" w:rsidRDefault="00BF66F4" w:rsidP="00BF66F4">
      <w:pPr>
        <w:spacing w:after="200" w:line="276" w:lineRule="auto"/>
        <w:ind w:left="-270" w:firstLine="270"/>
        <w:rPr>
          <w:rFonts w:ascii="Avenir Next LT Pro Light" w:eastAsia="Calibri" w:hAnsi="Avenir Next LT Pro Light" w:cs="AngsanaUPC"/>
          <w:sz w:val="24"/>
          <w:szCs w:val="24"/>
        </w:rPr>
      </w:pPr>
    </w:p>
    <w:p w14:paraId="43F4DED2" w14:textId="77777777" w:rsidR="00BF66F4" w:rsidRPr="00BF66F4" w:rsidRDefault="00BF66F4" w:rsidP="00BF66F4">
      <w:pPr>
        <w:spacing w:after="200" w:line="276" w:lineRule="auto"/>
        <w:ind w:left="-270" w:firstLine="270"/>
        <w:rPr>
          <w:rFonts w:ascii="Avenir Next LT Pro Light" w:eastAsia="Calibri" w:hAnsi="Avenir Next LT Pro Light" w:cs="AngsanaUPC"/>
          <w:sz w:val="24"/>
          <w:szCs w:val="24"/>
        </w:rPr>
      </w:pPr>
    </w:p>
    <w:p w14:paraId="3460E3AB" w14:textId="77777777" w:rsidR="00BF66F4" w:rsidRPr="00BF66F4" w:rsidRDefault="00BF66F4" w:rsidP="00BF66F4">
      <w:pPr>
        <w:spacing w:after="200" w:line="276" w:lineRule="auto"/>
        <w:ind w:left="-270" w:firstLine="270"/>
        <w:rPr>
          <w:rFonts w:ascii="Avenir Next LT Pro Light" w:eastAsia="Calibri" w:hAnsi="Avenir Next LT Pro Light" w:cs="AngsanaUPC"/>
          <w:b/>
          <w:bCs/>
          <w:sz w:val="24"/>
          <w:szCs w:val="24"/>
        </w:rPr>
      </w:pPr>
      <w:r w:rsidRPr="062FC24C">
        <w:rPr>
          <w:rFonts w:ascii="Avenir Next LT Pro Light" w:eastAsia="Calibri" w:hAnsi="Avenir Next LT Pro Light" w:cs="AngsanaUPC"/>
          <w:b/>
          <w:bCs/>
          <w:sz w:val="24"/>
          <w:szCs w:val="24"/>
        </w:rPr>
        <w:t>Key terms:</w:t>
      </w:r>
    </w:p>
    <w:p w14:paraId="2745B0C9" w14:textId="4D662C45" w:rsidR="5BEC5C8D" w:rsidRDefault="5BEC5C8D" w:rsidP="062FC24C">
      <w:pPr>
        <w:spacing w:after="200" w:line="276" w:lineRule="auto"/>
        <w:ind w:left="-270" w:firstLine="270"/>
        <w:rPr>
          <w:rFonts w:ascii="Avenir Next LT Pro Light" w:eastAsia="Calibri" w:hAnsi="Avenir Next LT Pro Light" w:cs="AngsanaUPC"/>
          <w:sz w:val="24"/>
          <w:szCs w:val="24"/>
        </w:rPr>
      </w:pPr>
      <w:r w:rsidRPr="062FC24C">
        <w:rPr>
          <w:rFonts w:ascii="Avenir Next LT Pro Light" w:eastAsia="Calibri" w:hAnsi="Avenir Next LT Pro Light" w:cs="AngsanaUPC"/>
          <w:sz w:val="24"/>
          <w:szCs w:val="24"/>
        </w:rPr>
        <w:t xml:space="preserve">metanarrative       myth    Atheism       Polytheism      Naturalism      Pantheism      </w:t>
      </w:r>
      <w:proofErr w:type="spellStart"/>
      <w:r w:rsidRPr="062FC24C">
        <w:rPr>
          <w:rFonts w:ascii="Avenir Next LT Pro Light" w:eastAsia="Calibri" w:hAnsi="Avenir Next LT Pro Light" w:cs="AngsanaUPC"/>
          <w:sz w:val="24"/>
          <w:szCs w:val="24"/>
        </w:rPr>
        <w:t>Panentheism</w:t>
      </w:r>
      <w:proofErr w:type="spellEnd"/>
      <w:r w:rsidRPr="062FC24C">
        <w:rPr>
          <w:rFonts w:ascii="Avenir Next LT Pro Light" w:eastAsia="Calibri" w:hAnsi="Avenir Next LT Pro Light" w:cs="AngsanaUPC"/>
          <w:sz w:val="24"/>
          <w:szCs w:val="24"/>
        </w:rPr>
        <w:t xml:space="preserve">    Astrology     Deism      Gnosticism      Agnosticism      Nihilism      Neo-Darwinism     asceticism    God’s immanence      God’s transcendence       cosmology     anthropology     materialism    postmodernism      elements of a good story</w:t>
      </w:r>
    </w:p>
    <w:p w14:paraId="67CBF81E" w14:textId="32C55909" w:rsidR="689D8335" w:rsidRDefault="689D8335" w:rsidP="689D8335">
      <w:pPr>
        <w:spacing w:after="200" w:line="276" w:lineRule="auto"/>
        <w:rPr>
          <w:rFonts w:ascii="Avenir Next LT Pro Light" w:eastAsia="Calibri" w:hAnsi="Avenir Next LT Pro Light" w:cs="AngsanaUPC"/>
          <w:sz w:val="24"/>
          <w:szCs w:val="24"/>
        </w:rPr>
      </w:pPr>
    </w:p>
    <w:p w14:paraId="54486B1F" w14:textId="02E5D63B" w:rsidR="689D8335" w:rsidRDefault="689D8335" w:rsidP="689D8335">
      <w:pPr>
        <w:spacing w:after="200" w:line="276" w:lineRule="auto"/>
        <w:ind w:left="-270" w:firstLine="270"/>
        <w:rPr>
          <w:rFonts w:ascii="Avenir Next LT Pro Light" w:eastAsia="Calibri" w:hAnsi="Avenir Next LT Pro Light" w:cs="AngsanaUPC"/>
          <w:b/>
          <w:bCs/>
          <w:sz w:val="24"/>
          <w:szCs w:val="24"/>
        </w:rPr>
      </w:pPr>
    </w:p>
    <w:p w14:paraId="3FB982AC" w14:textId="77777777" w:rsidR="00023F37" w:rsidRDefault="00023F37" w:rsidP="00BF66F4">
      <w:pPr>
        <w:spacing w:after="200" w:line="276" w:lineRule="auto"/>
        <w:ind w:left="-270" w:firstLine="270"/>
        <w:rPr>
          <w:rFonts w:ascii="Avenir Next LT Pro Light" w:eastAsia="Calibri" w:hAnsi="Avenir Next LT Pro Light" w:cs="AngsanaUPC"/>
          <w:sz w:val="24"/>
          <w:szCs w:val="24"/>
        </w:rPr>
        <w:sectPr w:rsidR="00023F37" w:rsidSect="00BF66F4">
          <w:pgSz w:w="12240" w:h="15840"/>
          <w:pgMar w:top="90" w:right="1440" w:bottom="1440" w:left="1440" w:header="720" w:footer="720" w:gutter="0"/>
          <w:cols w:space="720"/>
          <w:docGrid w:linePitch="360"/>
        </w:sectPr>
      </w:pPr>
    </w:p>
    <w:p w14:paraId="36EE6328" w14:textId="15BA6BBE" w:rsidR="689D8335" w:rsidRDefault="689D8335" w:rsidP="689D8335">
      <w:pPr>
        <w:spacing w:after="200" w:line="276" w:lineRule="auto"/>
        <w:ind w:left="-270" w:firstLine="270"/>
        <w:rPr>
          <w:rFonts w:ascii="Avenir Next LT Pro Light" w:eastAsia="Calibri" w:hAnsi="Avenir Next LT Pro Light" w:cs="AngsanaUPC"/>
          <w:sz w:val="24"/>
          <w:szCs w:val="24"/>
        </w:rPr>
      </w:pPr>
    </w:p>
    <w:p w14:paraId="2FAF08DD" w14:textId="77777777" w:rsidR="5D5B6C6B" w:rsidRDefault="5D5B6C6B" w:rsidP="689D8335">
      <w:pPr>
        <w:spacing w:after="200" w:line="276" w:lineRule="auto"/>
        <w:ind w:left="-270"/>
        <w:rPr>
          <w:rFonts w:ascii="Avenir Next LT Pro Light" w:eastAsia="Calibri" w:hAnsi="Avenir Next LT Pro Light" w:cs="AngsanaUPC"/>
          <w:b/>
          <w:bCs/>
          <w:sz w:val="24"/>
          <w:szCs w:val="24"/>
        </w:rPr>
      </w:pPr>
      <w:r w:rsidRPr="689D8335">
        <w:rPr>
          <w:rFonts w:ascii="Avenir Next LT Pro Light" w:eastAsia="Calibri" w:hAnsi="Avenir Next LT Pro Light" w:cs="AngsanaUPC"/>
          <w:b/>
          <w:bCs/>
          <w:sz w:val="24"/>
          <w:szCs w:val="24"/>
        </w:rPr>
        <w:t>Bible familiarity:</w:t>
      </w:r>
    </w:p>
    <w:p w14:paraId="2F3B7F87" w14:textId="474CC7A2" w:rsidR="689D8335" w:rsidRDefault="689D8335" w:rsidP="689D8335">
      <w:pPr>
        <w:spacing w:after="200" w:line="276" w:lineRule="auto"/>
        <w:ind w:left="-270" w:firstLine="270"/>
        <w:rPr>
          <w:rFonts w:ascii="Avenir Next LT Pro Light" w:eastAsia="Calibri" w:hAnsi="Avenir Next LT Pro Light" w:cs="AngsanaUPC"/>
          <w:sz w:val="24"/>
          <w:szCs w:val="24"/>
        </w:rPr>
      </w:pPr>
    </w:p>
    <w:p w14:paraId="1818FBC7" w14:textId="3AC4338A" w:rsidR="32C04D04" w:rsidRDefault="32C04D04" w:rsidP="062FC24C">
      <w:pPr>
        <w:spacing w:after="200" w:line="276" w:lineRule="auto"/>
        <w:ind w:left="-270" w:firstLine="270"/>
      </w:pPr>
      <w:r w:rsidRPr="062FC24C">
        <w:rPr>
          <w:rFonts w:ascii="Avenir Next LT Pro Light" w:eastAsia="Calibri" w:hAnsi="Avenir Next LT Pro Light" w:cs="AngsanaUPC"/>
          <w:sz w:val="24"/>
          <w:szCs w:val="24"/>
        </w:rPr>
        <w:t>Genesis 1:26,27</w:t>
      </w:r>
    </w:p>
    <w:p w14:paraId="7643FBD7" w14:textId="62BFD201" w:rsidR="32C04D04" w:rsidRDefault="32C04D04" w:rsidP="062FC24C">
      <w:pPr>
        <w:spacing w:after="200" w:line="276" w:lineRule="auto"/>
        <w:ind w:left="-270" w:firstLine="270"/>
      </w:pPr>
      <w:r w:rsidRPr="062FC24C">
        <w:rPr>
          <w:rFonts w:ascii="Avenir Next LT Pro Light" w:eastAsia="Calibri" w:hAnsi="Avenir Next LT Pro Light" w:cs="AngsanaUPC"/>
          <w:sz w:val="24"/>
          <w:szCs w:val="24"/>
        </w:rPr>
        <w:t>Genesis 1:28-31</w:t>
      </w:r>
    </w:p>
    <w:p w14:paraId="6422F4AD" w14:textId="1BBFAEA7" w:rsidR="32C04D04" w:rsidRDefault="32C04D04" w:rsidP="062FC24C">
      <w:pPr>
        <w:spacing w:after="200" w:line="276" w:lineRule="auto"/>
        <w:ind w:left="-270" w:firstLine="270"/>
      </w:pPr>
      <w:r w:rsidRPr="062FC24C">
        <w:rPr>
          <w:rFonts w:ascii="Avenir Next LT Pro Light" w:eastAsia="Calibri" w:hAnsi="Avenir Next LT Pro Light" w:cs="AngsanaUPC"/>
          <w:sz w:val="24"/>
          <w:szCs w:val="24"/>
        </w:rPr>
        <w:t>Genesis 2:18-25</w:t>
      </w:r>
    </w:p>
    <w:p w14:paraId="70346AFF" w14:textId="4389406B" w:rsidR="32C04D04" w:rsidRDefault="32C04D04" w:rsidP="062FC24C">
      <w:pPr>
        <w:spacing w:after="200" w:line="276" w:lineRule="auto"/>
        <w:ind w:left="-270" w:firstLine="270"/>
      </w:pPr>
      <w:r w:rsidRPr="062FC24C">
        <w:rPr>
          <w:rFonts w:ascii="Avenir Next LT Pro Light" w:eastAsia="Calibri" w:hAnsi="Avenir Next LT Pro Light" w:cs="AngsanaUPC"/>
          <w:sz w:val="24"/>
          <w:szCs w:val="24"/>
        </w:rPr>
        <w:t>Psalm 8</w:t>
      </w:r>
      <w:r w:rsidR="483E6FCD" w:rsidRPr="062FC24C">
        <w:rPr>
          <w:rFonts w:ascii="Avenir Next LT Pro Light" w:eastAsia="Calibri" w:hAnsi="Avenir Next LT Pro Light" w:cs="AngsanaUPC"/>
          <w:sz w:val="24"/>
          <w:szCs w:val="24"/>
        </w:rPr>
        <w:t>:3-6</w:t>
      </w:r>
    </w:p>
    <w:p w14:paraId="2C1E5AE2" w14:textId="3BD524D2" w:rsidR="00742E62" w:rsidRPr="00023F37" w:rsidRDefault="00742E62" w:rsidP="00BF66F4">
      <w:pPr>
        <w:spacing w:after="200" w:line="276" w:lineRule="auto"/>
        <w:ind w:left="-270" w:firstLine="270"/>
        <w:rPr>
          <w:rFonts w:ascii="Avenir Next LT Pro Light" w:eastAsia="Calibri" w:hAnsi="Avenir Next LT Pro Light" w:cs="Times New Roman"/>
          <w:sz w:val="24"/>
          <w:szCs w:val="24"/>
        </w:rPr>
        <w:sectPr w:rsidR="00742E62" w:rsidRPr="00023F37" w:rsidSect="00742E62">
          <w:type w:val="continuous"/>
          <w:pgSz w:w="12240" w:h="15840"/>
          <w:pgMar w:top="90" w:right="1440" w:bottom="540" w:left="1440" w:header="720" w:footer="720" w:gutter="0"/>
          <w:cols w:num="3" w:space="720"/>
          <w:docGrid w:linePitch="360"/>
        </w:sectPr>
      </w:pPr>
    </w:p>
    <w:p w14:paraId="4EB32187" w14:textId="77777777" w:rsidR="002A58C8" w:rsidRDefault="002A58C8" w:rsidP="00BF66F4">
      <w:pPr>
        <w:spacing w:after="200" w:line="276" w:lineRule="auto"/>
        <w:ind w:left="-270" w:firstLine="270"/>
        <w:rPr>
          <w:rFonts w:ascii="Avenir Next LT Pro Light" w:eastAsia="Calibri" w:hAnsi="Avenir Next LT Pro Light" w:cs="Times New Roman"/>
          <w:b/>
          <w:bCs/>
          <w:sz w:val="24"/>
          <w:szCs w:val="24"/>
        </w:rPr>
      </w:pPr>
    </w:p>
    <w:p w14:paraId="2A924A82" w14:textId="2067F1C7" w:rsidR="00BF66F4" w:rsidRDefault="00BF66F4" w:rsidP="00BF66F4">
      <w:pPr>
        <w:spacing w:after="200" w:line="276" w:lineRule="auto"/>
        <w:ind w:left="-270" w:firstLine="270"/>
        <w:rPr>
          <w:rFonts w:ascii="Avenir Next LT Pro Light" w:eastAsia="Calibri" w:hAnsi="Avenir Next LT Pro Light" w:cs="Times New Roman"/>
          <w:sz w:val="24"/>
          <w:szCs w:val="24"/>
        </w:rPr>
      </w:pPr>
      <w:r w:rsidRPr="00BF66F4">
        <w:rPr>
          <w:rFonts w:ascii="Avenir Next LT Pro Light" w:eastAsia="Calibri" w:hAnsi="Avenir Next LT Pro Light" w:cs="Times New Roman"/>
          <w:b/>
          <w:bCs/>
          <w:sz w:val="24"/>
          <w:szCs w:val="24"/>
        </w:rPr>
        <w:t>Short Answer:</w:t>
      </w:r>
      <w:r w:rsidR="002C10EA" w:rsidRPr="002C10EA">
        <w:t xml:space="preserve"> </w:t>
      </w:r>
      <w:r w:rsidR="002C10EA" w:rsidRPr="002C10EA">
        <w:rPr>
          <w:rFonts w:ascii="Avenir Next LT Pro Light" w:eastAsia="Calibri" w:hAnsi="Avenir Next LT Pro Light" w:cs="Times New Roman"/>
          <w:sz w:val="24"/>
          <w:szCs w:val="24"/>
        </w:rPr>
        <w:t>Answer two with complete sentences.  Be sure to answer the prompt and discuss it in a way that reflects how we covered the topics in class. 10 points; 5 points each.</w:t>
      </w:r>
    </w:p>
    <w:p w14:paraId="52083862" w14:textId="77777777" w:rsidR="002A58C8" w:rsidRPr="00BF66F4" w:rsidRDefault="002A58C8" w:rsidP="00BF66F4">
      <w:pPr>
        <w:spacing w:after="200" w:line="276" w:lineRule="auto"/>
        <w:ind w:left="-270" w:firstLine="270"/>
        <w:rPr>
          <w:rFonts w:ascii="Avenir Next LT Pro Light" w:eastAsia="Calibri" w:hAnsi="Avenir Next LT Pro Light" w:cs="Times New Roman"/>
          <w:b/>
          <w:bCs/>
          <w:sz w:val="24"/>
          <w:szCs w:val="24"/>
        </w:rPr>
      </w:pPr>
    </w:p>
    <w:p w14:paraId="49412934" w14:textId="0C7F5224" w:rsidR="00BF66F4" w:rsidRPr="00BF66F4" w:rsidRDefault="00BF66F4" w:rsidP="00742E62">
      <w:pPr>
        <w:spacing w:after="200" w:line="276" w:lineRule="auto"/>
        <w:ind w:left="360" w:right="-180" w:hanging="360"/>
        <w:rPr>
          <w:rFonts w:ascii="Avenir Next LT Pro Light" w:eastAsia="Calibri" w:hAnsi="Avenir Next LT Pro Light" w:cs="Times New Roman"/>
        </w:rPr>
      </w:pPr>
      <w:bookmarkStart w:id="2" w:name="_Hlk53560158"/>
      <w:r w:rsidRPr="062FC24C">
        <w:rPr>
          <w:rFonts w:ascii="Avenir Next LT Pro Light" w:eastAsia="Calibri" w:hAnsi="Avenir Next LT Pro Light" w:cs="Times New Roman"/>
        </w:rPr>
        <w:t xml:space="preserve">A. </w:t>
      </w:r>
      <w:r w:rsidR="5386368D" w:rsidRPr="062FC24C">
        <w:rPr>
          <w:rFonts w:ascii="Avenir Next LT Pro Light" w:eastAsia="Calibri" w:hAnsi="Avenir Next LT Pro Light" w:cs="Times New Roman"/>
        </w:rPr>
        <w:t xml:space="preserve">Share in a paragraph the metanarrative of Scripture </w:t>
      </w:r>
      <w:r w:rsidR="2A4D38F4" w:rsidRPr="062FC24C">
        <w:rPr>
          <w:rFonts w:ascii="Avenir Next LT Pro Light" w:eastAsia="Calibri" w:hAnsi="Avenir Next LT Pro Light" w:cs="Times New Roman"/>
        </w:rPr>
        <w:t xml:space="preserve">(in 4 ACTS) </w:t>
      </w:r>
      <w:r w:rsidR="5386368D" w:rsidRPr="062FC24C">
        <w:rPr>
          <w:rFonts w:ascii="Avenir Next LT Pro Light" w:eastAsia="Calibri" w:hAnsi="Avenir Next LT Pro Light" w:cs="Times New Roman"/>
        </w:rPr>
        <w:t xml:space="preserve">as we discussed in class.  End by sharing one benefit from seeing Scripture in this way.  </w:t>
      </w:r>
    </w:p>
    <w:p w14:paraId="63D690C5" w14:textId="6EB6F01E" w:rsidR="00BF66F4" w:rsidRPr="00BF66F4" w:rsidRDefault="00BF66F4" w:rsidP="00BF66F4">
      <w:pPr>
        <w:spacing w:after="200" w:line="276" w:lineRule="auto"/>
        <w:ind w:left="-270" w:firstLine="270"/>
        <w:rPr>
          <w:rFonts w:ascii="Avenir Next LT Pro Light" w:eastAsia="Calibri" w:hAnsi="Avenir Next LT Pro Light" w:cs="Times New Roman"/>
        </w:rPr>
      </w:pPr>
      <w:r w:rsidRPr="062FC24C">
        <w:rPr>
          <w:rFonts w:ascii="Avenir Next LT Pro Light" w:eastAsia="Calibri" w:hAnsi="Avenir Next LT Pro Light" w:cs="Times New Roman"/>
        </w:rPr>
        <w:t xml:space="preserve">B. </w:t>
      </w:r>
      <w:r w:rsidR="7D56B0E6" w:rsidRPr="062FC24C">
        <w:rPr>
          <w:rFonts w:ascii="Avenir Next LT Pro Light" w:eastAsia="Calibri" w:hAnsi="Avenir Next LT Pro Light" w:cs="Times New Roman"/>
        </w:rPr>
        <w:t>What are the three elements of a well written story. How does God fulfill each of these in the Biblical story?</w:t>
      </w:r>
    </w:p>
    <w:p w14:paraId="5A6A0543" w14:textId="62137DF7" w:rsidR="00BF66F4" w:rsidRDefault="00BF66F4" w:rsidP="689D8335">
      <w:pPr>
        <w:spacing w:after="200" w:line="276" w:lineRule="auto"/>
        <w:ind w:left="-270" w:firstLine="270"/>
        <w:rPr>
          <w:rFonts w:ascii="Avenir Next LT Pro Light" w:eastAsia="Calibri" w:hAnsi="Avenir Next LT Pro Light" w:cs="Times New Roman"/>
        </w:rPr>
      </w:pPr>
      <w:r w:rsidRPr="062FC24C">
        <w:rPr>
          <w:rFonts w:ascii="Avenir Next LT Pro Light" w:eastAsia="Calibri" w:hAnsi="Avenir Next LT Pro Light" w:cs="Times New Roman"/>
        </w:rPr>
        <w:t xml:space="preserve">C. </w:t>
      </w:r>
      <w:r w:rsidR="065C59C1" w:rsidRPr="062FC24C">
        <w:rPr>
          <w:rFonts w:ascii="Avenir Next LT Pro Light" w:eastAsia="Calibri" w:hAnsi="Avenir Next LT Pro Light" w:cs="Times New Roman"/>
        </w:rPr>
        <w:t xml:space="preserve">Share </w:t>
      </w:r>
      <w:r w:rsidR="07D64FCB" w:rsidRPr="062FC24C">
        <w:rPr>
          <w:rFonts w:ascii="Avenir Next LT Pro Light" w:eastAsia="Calibri" w:hAnsi="Avenir Next LT Pro Light" w:cs="Times New Roman"/>
        </w:rPr>
        <w:t>four major non-Christian metanarratives with at least a sentence each.</w:t>
      </w:r>
    </w:p>
    <w:p w14:paraId="0455A16D" w14:textId="42B0B38A" w:rsidR="00BF66F4" w:rsidRPr="00BF66F4" w:rsidRDefault="00BF66F4" w:rsidP="00BF66F4">
      <w:pPr>
        <w:spacing w:after="0" w:line="276" w:lineRule="auto"/>
        <w:ind w:left="360" w:hanging="360"/>
        <w:rPr>
          <w:rFonts w:ascii="Avenir Next LT Pro Light" w:eastAsia="Calibri" w:hAnsi="Avenir Next LT Pro Light" w:cs="Times New Roman"/>
        </w:rPr>
      </w:pPr>
      <w:r w:rsidRPr="062FC24C">
        <w:rPr>
          <w:rFonts w:ascii="Avenir Next LT Pro Light" w:eastAsia="Calibri" w:hAnsi="Avenir Next LT Pro Light" w:cs="Times New Roman"/>
        </w:rPr>
        <w:t xml:space="preserve">D. </w:t>
      </w:r>
      <w:r w:rsidR="7F8D1BA3" w:rsidRPr="062FC24C">
        <w:rPr>
          <w:rFonts w:ascii="Avenir Next LT Pro Light" w:eastAsia="Calibri" w:hAnsi="Avenir Next LT Pro Light" w:cs="Times New Roman"/>
        </w:rPr>
        <w:t xml:space="preserve">Explain </w:t>
      </w:r>
      <w:r w:rsidR="06D51BE5" w:rsidRPr="062FC24C">
        <w:rPr>
          <w:rFonts w:ascii="Avenir Next LT Pro Light" w:eastAsia="Calibri" w:hAnsi="Avenir Next LT Pro Light" w:cs="Times New Roman"/>
        </w:rPr>
        <w:t>three advantages of understanding Scripture’s metanarrative.</w:t>
      </w:r>
    </w:p>
    <w:p w14:paraId="641E7750" w14:textId="77777777" w:rsidR="00BF66F4" w:rsidRPr="00742E62" w:rsidRDefault="00BF66F4" w:rsidP="00BF66F4">
      <w:pPr>
        <w:spacing w:after="0" w:line="276" w:lineRule="auto"/>
        <w:ind w:left="360" w:hanging="360"/>
        <w:rPr>
          <w:rFonts w:ascii="Avenir Next LT Pro Light" w:eastAsia="Calibri" w:hAnsi="Avenir Next LT Pro Light" w:cs="Times New Roman"/>
          <w:sz w:val="14"/>
          <w:szCs w:val="14"/>
        </w:rPr>
      </w:pPr>
    </w:p>
    <w:p w14:paraId="7FD4120C" w14:textId="22472643" w:rsidR="00BF66F4" w:rsidRPr="00BF66F4" w:rsidRDefault="00BF66F4" w:rsidP="00BF66F4">
      <w:pPr>
        <w:spacing w:after="0" w:line="276" w:lineRule="auto"/>
        <w:ind w:left="-270" w:right="-810" w:firstLine="270"/>
        <w:rPr>
          <w:rFonts w:ascii="Avenir Next LT Pro Light" w:eastAsia="Calibri" w:hAnsi="Avenir Next LT Pro Light" w:cs="Times New Roman"/>
        </w:rPr>
      </w:pPr>
      <w:r w:rsidRPr="062FC24C">
        <w:rPr>
          <w:rFonts w:ascii="Avenir Next LT Pro Light" w:eastAsia="Calibri" w:hAnsi="Avenir Next LT Pro Light" w:cs="Times New Roman"/>
        </w:rPr>
        <w:t xml:space="preserve">E. </w:t>
      </w:r>
      <w:r w:rsidR="0F74E622" w:rsidRPr="062FC24C">
        <w:rPr>
          <w:rFonts w:ascii="Avenir Next LT Pro Light" w:eastAsia="Calibri" w:hAnsi="Avenir Next LT Pro Light" w:cs="Times New Roman"/>
        </w:rPr>
        <w:t xml:space="preserve">Cite three differences between Genesis chapters 1 and 2 as we discussed in class.  Share </w:t>
      </w:r>
      <w:r w:rsidR="11D7DD7E" w:rsidRPr="062FC24C">
        <w:rPr>
          <w:rFonts w:ascii="Avenir Next LT Pro Light" w:eastAsia="Calibri" w:hAnsi="Avenir Next LT Pro Light" w:cs="Times New Roman"/>
        </w:rPr>
        <w:t xml:space="preserve">how </w:t>
      </w:r>
      <w:r w:rsidR="0F74E622" w:rsidRPr="062FC24C">
        <w:rPr>
          <w:rFonts w:ascii="Avenir Next LT Pro Light" w:eastAsia="Calibri" w:hAnsi="Avenir Next LT Pro Light" w:cs="Times New Roman"/>
        </w:rPr>
        <w:t>both</w:t>
      </w:r>
      <w:r w:rsidR="6E32E76C" w:rsidRPr="062FC24C">
        <w:rPr>
          <w:rFonts w:ascii="Avenir Next LT Pro Light" w:eastAsia="Calibri" w:hAnsi="Avenir Next LT Pro Light" w:cs="Times New Roman"/>
        </w:rPr>
        <w:t xml:space="preserve"> chapters treat your chosen contrasts</w:t>
      </w:r>
      <w:r w:rsidR="0F74E622" w:rsidRPr="062FC24C">
        <w:rPr>
          <w:rFonts w:ascii="Avenir Next LT Pro Light" w:eastAsia="Calibri" w:hAnsi="Avenir Next LT Pro Light" w:cs="Times New Roman"/>
        </w:rPr>
        <w:t>, that</w:t>
      </w:r>
      <w:r w:rsidR="7A1C4839" w:rsidRPr="062FC24C">
        <w:rPr>
          <w:rFonts w:ascii="Avenir Next LT Pro Light" w:eastAsia="Calibri" w:hAnsi="Avenir Next LT Pro Light" w:cs="Times New Roman"/>
        </w:rPr>
        <w:t xml:space="preserve"> is, do not simply speak of one chapter</w:t>
      </w:r>
      <w:r w:rsidR="2550A5D1" w:rsidRPr="062FC24C">
        <w:rPr>
          <w:rFonts w:ascii="Avenir Next LT Pro Light" w:eastAsia="Calibri" w:hAnsi="Avenir Next LT Pro Light" w:cs="Times New Roman"/>
        </w:rPr>
        <w:t xml:space="preserve"> and assume the reader should fill in the contrasting gap</w:t>
      </w:r>
      <w:r w:rsidR="7A1C4839" w:rsidRPr="062FC24C">
        <w:rPr>
          <w:rFonts w:ascii="Avenir Next LT Pro Light" w:eastAsia="Calibri" w:hAnsi="Avenir Next LT Pro Light" w:cs="Times New Roman"/>
        </w:rPr>
        <w:t>.</w:t>
      </w:r>
    </w:p>
    <w:p w14:paraId="3259706E" w14:textId="1172E12B" w:rsidR="689D8335" w:rsidRDefault="689D8335" w:rsidP="689D8335">
      <w:pPr>
        <w:spacing w:after="0" w:line="276" w:lineRule="auto"/>
        <w:ind w:right="-810" w:firstLine="270"/>
        <w:rPr>
          <w:rFonts w:ascii="Avenir Next LT Pro Light" w:eastAsia="Calibri" w:hAnsi="Avenir Next LT Pro Light" w:cs="Times New Roman"/>
        </w:rPr>
      </w:pPr>
      <w:r>
        <w:br/>
      </w:r>
      <w:r w:rsidR="00BF66F4" w:rsidRPr="062FC24C">
        <w:rPr>
          <w:rFonts w:ascii="Avenir Next LT Pro Light" w:eastAsia="Calibri" w:hAnsi="Avenir Next LT Pro Light" w:cs="Times New Roman"/>
        </w:rPr>
        <w:t xml:space="preserve">F. </w:t>
      </w:r>
      <w:r w:rsidR="00C907CD" w:rsidRPr="062FC24C">
        <w:rPr>
          <w:rFonts w:ascii="Avenir Next LT Pro Light" w:eastAsia="Calibri" w:hAnsi="Avenir Next LT Pro Light" w:cs="Times New Roman"/>
        </w:rPr>
        <w:t xml:space="preserve"> </w:t>
      </w:r>
      <w:r w:rsidR="5D8EF49E" w:rsidRPr="062FC24C">
        <w:rPr>
          <w:rFonts w:ascii="Avenir Next LT Pro Light" w:eastAsia="Calibri" w:hAnsi="Avenir Next LT Pro Light" w:cs="Times New Roman"/>
        </w:rPr>
        <w:t xml:space="preserve">Share </w:t>
      </w:r>
      <w:r w:rsidR="1C33D9D0" w:rsidRPr="062FC24C">
        <w:rPr>
          <w:rFonts w:ascii="Avenir Next LT Pro Light" w:eastAsia="Calibri" w:hAnsi="Avenir Next LT Pro Light" w:cs="Times New Roman"/>
        </w:rPr>
        <w:t xml:space="preserve">three </w:t>
      </w:r>
      <w:r w:rsidR="5D8EF49E" w:rsidRPr="062FC24C">
        <w:rPr>
          <w:rFonts w:ascii="Avenir Next LT Pro Light" w:eastAsia="Calibri" w:hAnsi="Avenir Next LT Pro Light" w:cs="Times New Roman"/>
        </w:rPr>
        <w:t xml:space="preserve">implications of humanity being created in God’s image (that contradict pagan ideas about </w:t>
      </w:r>
      <w:r w:rsidR="5A62E6E9" w:rsidRPr="062FC24C">
        <w:rPr>
          <w:rFonts w:ascii="Avenir Next LT Pro Light" w:eastAsia="Calibri" w:hAnsi="Avenir Next LT Pro Light" w:cs="Times New Roman"/>
        </w:rPr>
        <w:t>cosmology</w:t>
      </w:r>
      <w:r w:rsidR="5D8EF49E" w:rsidRPr="062FC24C">
        <w:rPr>
          <w:rFonts w:ascii="Avenir Next LT Pro Light" w:eastAsia="Calibri" w:hAnsi="Avenir Next LT Pro Light" w:cs="Times New Roman"/>
        </w:rPr>
        <w:t>/man).</w:t>
      </w:r>
      <w:r w:rsidR="2A2291FC" w:rsidRPr="062FC24C">
        <w:rPr>
          <w:rFonts w:ascii="Avenir Next LT Pro Light" w:eastAsia="Calibri" w:hAnsi="Avenir Next LT Pro Light" w:cs="Times New Roman"/>
        </w:rPr>
        <w:t xml:space="preserve">  Finish by stating two pagan ideas we must reject as a result.  Stick to our notes on this!</w:t>
      </w:r>
    </w:p>
    <w:p w14:paraId="7F73FA06" w14:textId="77777777" w:rsidR="00BF66F4" w:rsidRPr="00C907CD" w:rsidRDefault="00BF66F4" w:rsidP="00BF66F4">
      <w:pPr>
        <w:spacing w:after="0" w:line="276" w:lineRule="auto"/>
        <w:ind w:right="-810" w:firstLine="270"/>
        <w:rPr>
          <w:rFonts w:ascii="Avenir Next LT Pro Light" w:eastAsia="Calibri" w:hAnsi="Avenir Next LT Pro Light" w:cs="Times New Roman"/>
          <w:sz w:val="18"/>
          <w:szCs w:val="18"/>
        </w:rPr>
      </w:pPr>
    </w:p>
    <w:p w14:paraId="1F4BAD85" w14:textId="79DE7133" w:rsidR="00BF66F4" w:rsidRPr="00BF66F4" w:rsidRDefault="00BF66F4" w:rsidP="00BF66F4">
      <w:pPr>
        <w:spacing w:after="200" w:line="276" w:lineRule="auto"/>
        <w:ind w:right="-450"/>
        <w:rPr>
          <w:rFonts w:ascii="Avenir Next LT Pro Light" w:eastAsia="Calibri" w:hAnsi="Avenir Next LT Pro Light" w:cs="Times New Roman"/>
        </w:rPr>
      </w:pPr>
      <w:r w:rsidRPr="062FC24C">
        <w:rPr>
          <w:rFonts w:ascii="Avenir Next LT Pro Light" w:eastAsia="Calibri" w:hAnsi="Avenir Next LT Pro Light" w:cs="Times New Roman"/>
        </w:rPr>
        <w:t>G.</w:t>
      </w:r>
      <w:r w:rsidR="00C907CD" w:rsidRPr="062FC24C">
        <w:rPr>
          <w:rFonts w:ascii="Avenir Next LT Pro Light" w:eastAsia="Calibri" w:hAnsi="Avenir Next LT Pro Light" w:cs="Times New Roman"/>
        </w:rPr>
        <w:t xml:space="preserve">  </w:t>
      </w:r>
      <w:r w:rsidR="29010698" w:rsidRPr="062FC24C">
        <w:rPr>
          <w:rFonts w:ascii="Avenir Next LT Pro Light" w:eastAsia="Calibri" w:hAnsi="Avenir Next LT Pro Light" w:cs="Times New Roman"/>
        </w:rPr>
        <w:t>Summarize the Cultural Mandate and explain its three parts more completely.</w:t>
      </w:r>
    </w:p>
    <w:bookmarkEnd w:id="2"/>
    <w:bookmarkEnd w:id="0"/>
    <w:p w14:paraId="1E836CE2" w14:textId="52228515" w:rsidR="00BF66F4" w:rsidRDefault="00BF66F4" w:rsidP="689D8335">
      <w:pPr>
        <w:spacing w:after="200" w:line="276" w:lineRule="auto"/>
        <w:rPr>
          <w:rFonts w:ascii="Avenir Next LT Pro Light" w:eastAsia="Calibri" w:hAnsi="Avenir Next LT Pro Light" w:cs="Times New Roman"/>
        </w:rPr>
      </w:pPr>
      <w:r w:rsidRPr="062FC24C">
        <w:rPr>
          <w:rFonts w:ascii="Avenir Next LT Pro Light" w:eastAsia="Calibri" w:hAnsi="Avenir Next LT Pro Light" w:cs="Times New Roman"/>
        </w:rPr>
        <w:t xml:space="preserve">H. </w:t>
      </w:r>
      <w:r w:rsidR="613F5565" w:rsidRPr="062FC24C">
        <w:rPr>
          <w:rFonts w:ascii="Avenir Next LT Pro Light" w:eastAsia="Calibri" w:hAnsi="Avenir Next LT Pro Light" w:cs="Times New Roman"/>
        </w:rPr>
        <w:t>Share three implications we discussed of God creating man as male and female.</w:t>
      </w:r>
    </w:p>
    <w:p w14:paraId="43A9E678" w14:textId="05676805" w:rsidR="21AACD3D" w:rsidRDefault="21AACD3D" w:rsidP="062FC24C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</w:rPr>
      </w:pPr>
      <w:r w:rsidRPr="062FC24C">
        <w:rPr>
          <w:rFonts w:ascii="Avenir Next LT Pro Light" w:eastAsia="Calibri" w:hAnsi="Avenir Next LT Pro Light" w:cs="Times New Roman"/>
        </w:rPr>
        <w:t xml:space="preserve"> </w:t>
      </w:r>
      <w:r w:rsidR="67A5EBC9" w:rsidRPr="062FC24C">
        <w:rPr>
          <w:rFonts w:ascii="Avenir Next LT Pro Light" w:eastAsia="Calibri" w:hAnsi="Avenir Next LT Pro Light" w:cs="Times New Roman"/>
        </w:rPr>
        <w:t xml:space="preserve">Share 3 of the 7 lies Christians believe about sex that Powell identified for us in the </w:t>
      </w:r>
      <w:r w:rsidR="065F9783" w:rsidRPr="062FC24C">
        <w:rPr>
          <w:rFonts w:ascii="Avenir Next LT Pro Light" w:eastAsia="Calibri" w:hAnsi="Avenir Next LT Pro Light" w:cs="Times New Roman"/>
        </w:rPr>
        <w:t>reading</w:t>
      </w:r>
      <w:r w:rsidR="67A5EBC9" w:rsidRPr="062FC24C">
        <w:rPr>
          <w:rFonts w:ascii="Avenir Next LT Pro Light" w:eastAsia="Calibri" w:hAnsi="Avenir Next LT Pro Light" w:cs="Times New Roman"/>
        </w:rPr>
        <w:t>.  Correct each lie</w:t>
      </w:r>
      <w:r w:rsidR="5BCBB9CD" w:rsidRPr="062FC24C">
        <w:rPr>
          <w:rFonts w:ascii="Avenir Next LT Pro Light" w:eastAsia="Calibri" w:hAnsi="Avenir Next LT Pro Light" w:cs="Times New Roman"/>
        </w:rPr>
        <w:t>.</w:t>
      </w:r>
    </w:p>
    <w:sectPr w:rsidR="21AACD3D" w:rsidSect="00023F37">
      <w:type w:val="continuous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70E78"/>
    <w:multiLevelType w:val="hybridMultilevel"/>
    <w:tmpl w:val="926CA678"/>
    <w:lvl w:ilvl="0" w:tplc="BC967AB8">
      <w:start w:val="1"/>
      <w:numFmt w:val="upperRoman"/>
      <w:lvlText w:val="%1."/>
      <w:lvlJc w:val="left"/>
      <w:pPr>
        <w:ind w:left="360" w:hanging="360"/>
      </w:pPr>
    </w:lvl>
    <w:lvl w:ilvl="1" w:tplc="53F40984">
      <w:start w:val="1"/>
      <w:numFmt w:val="lowerLetter"/>
      <w:lvlText w:val="%2."/>
      <w:lvlJc w:val="left"/>
      <w:pPr>
        <w:ind w:left="1080" w:hanging="360"/>
      </w:pPr>
    </w:lvl>
    <w:lvl w:ilvl="2" w:tplc="6B589518">
      <w:start w:val="1"/>
      <w:numFmt w:val="lowerRoman"/>
      <w:lvlText w:val="%3."/>
      <w:lvlJc w:val="right"/>
      <w:pPr>
        <w:ind w:left="1800" w:hanging="180"/>
      </w:pPr>
    </w:lvl>
    <w:lvl w:ilvl="3" w:tplc="27CE8B60">
      <w:start w:val="1"/>
      <w:numFmt w:val="decimal"/>
      <w:lvlText w:val="%4."/>
      <w:lvlJc w:val="left"/>
      <w:pPr>
        <w:ind w:left="2520" w:hanging="360"/>
      </w:pPr>
    </w:lvl>
    <w:lvl w:ilvl="4" w:tplc="692A0C10">
      <w:start w:val="1"/>
      <w:numFmt w:val="lowerLetter"/>
      <w:lvlText w:val="%5."/>
      <w:lvlJc w:val="left"/>
      <w:pPr>
        <w:ind w:left="3240" w:hanging="360"/>
      </w:pPr>
    </w:lvl>
    <w:lvl w:ilvl="5" w:tplc="03EE37A8">
      <w:start w:val="1"/>
      <w:numFmt w:val="lowerRoman"/>
      <w:lvlText w:val="%6."/>
      <w:lvlJc w:val="right"/>
      <w:pPr>
        <w:ind w:left="3960" w:hanging="180"/>
      </w:pPr>
    </w:lvl>
    <w:lvl w:ilvl="6" w:tplc="94FE824A">
      <w:start w:val="1"/>
      <w:numFmt w:val="decimal"/>
      <w:lvlText w:val="%7."/>
      <w:lvlJc w:val="left"/>
      <w:pPr>
        <w:ind w:left="4680" w:hanging="360"/>
      </w:pPr>
    </w:lvl>
    <w:lvl w:ilvl="7" w:tplc="CF2C65B8">
      <w:start w:val="1"/>
      <w:numFmt w:val="lowerLetter"/>
      <w:lvlText w:val="%8."/>
      <w:lvlJc w:val="left"/>
      <w:pPr>
        <w:ind w:left="5400" w:hanging="360"/>
      </w:pPr>
    </w:lvl>
    <w:lvl w:ilvl="8" w:tplc="BF2A284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4666D9"/>
    <w:multiLevelType w:val="hybridMultilevel"/>
    <w:tmpl w:val="A120BE84"/>
    <w:lvl w:ilvl="0" w:tplc="40C42B40">
      <w:start w:val="1"/>
      <w:numFmt w:val="upperRoman"/>
      <w:lvlText w:val="%1."/>
      <w:lvlJc w:val="left"/>
      <w:pPr>
        <w:ind w:left="360" w:hanging="360"/>
      </w:pPr>
    </w:lvl>
    <w:lvl w:ilvl="1" w:tplc="A392A050">
      <w:start w:val="1"/>
      <w:numFmt w:val="lowerLetter"/>
      <w:lvlText w:val="%2."/>
      <w:lvlJc w:val="left"/>
      <w:pPr>
        <w:ind w:left="1080" w:hanging="360"/>
      </w:pPr>
    </w:lvl>
    <w:lvl w:ilvl="2" w:tplc="9A762C86">
      <w:start w:val="1"/>
      <w:numFmt w:val="lowerRoman"/>
      <w:lvlText w:val="%3."/>
      <w:lvlJc w:val="right"/>
      <w:pPr>
        <w:ind w:left="1800" w:hanging="180"/>
      </w:pPr>
    </w:lvl>
    <w:lvl w:ilvl="3" w:tplc="6D84F650">
      <w:start w:val="1"/>
      <w:numFmt w:val="decimal"/>
      <w:lvlText w:val="%4."/>
      <w:lvlJc w:val="left"/>
      <w:pPr>
        <w:ind w:left="2520" w:hanging="360"/>
      </w:pPr>
    </w:lvl>
    <w:lvl w:ilvl="4" w:tplc="DCBCBFB2">
      <w:start w:val="1"/>
      <w:numFmt w:val="lowerLetter"/>
      <w:lvlText w:val="%5."/>
      <w:lvlJc w:val="left"/>
      <w:pPr>
        <w:ind w:left="3240" w:hanging="360"/>
      </w:pPr>
    </w:lvl>
    <w:lvl w:ilvl="5" w:tplc="A68E2F8C">
      <w:start w:val="1"/>
      <w:numFmt w:val="lowerRoman"/>
      <w:lvlText w:val="%6."/>
      <w:lvlJc w:val="right"/>
      <w:pPr>
        <w:ind w:left="3960" w:hanging="180"/>
      </w:pPr>
    </w:lvl>
    <w:lvl w:ilvl="6" w:tplc="7E4CACAE">
      <w:start w:val="1"/>
      <w:numFmt w:val="decimal"/>
      <w:lvlText w:val="%7."/>
      <w:lvlJc w:val="left"/>
      <w:pPr>
        <w:ind w:left="4680" w:hanging="360"/>
      </w:pPr>
    </w:lvl>
    <w:lvl w:ilvl="7" w:tplc="2EBEA71E">
      <w:start w:val="1"/>
      <w:numFmt w:val="lowerLetter"/>
      <w:lvlText w:val="%8."/>
      <w:lvlJc w:val="left"/>
      <w:pPr>
        <w:ind w:left="5400" w:hanging="360"/>
      </w:pPr>
    </w:lvl>
    <w:lvl w:ilvl="8" w:tplc="B232B6F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65CF2"/>
    <w:multiLevelType w:val="hybridMultilevel"/>
    <w:tmpl w:val="F8A2ED76"/>
    <w:lvl w:ilvl="0" w:tplc="8F7E3DCE">
      <w:start w:val="1"/>
      <w:numFmt w:val="upperRoman"/>
      <w:lvlText w:val="%1."/>
      <w:lvlJc w:val="left"/>
      <w:pPr>
        <w:ind w:left="720" w:hanging="360"/>
      </w:pPr>
    </w:lvl>
    <w:lvl w:ilvl="1" w:tplc="58FE7732">
      <w:start w:val="1"/>
      <w:numFmt w:val="lowerLetter"/>
      <w:lvlText w:val="%2."/>
      <w:lvlJc w:val="left"/>
      <w:pPr>
        <w:ind w:left="1440" w:hanging="360"/>
      </w:pPr>
    </w:lvl>
    <w:lvl w:ilvl="2" w:tplc="55E6AC94">
      <w:start w:val="1"/>
      <w:numFmt w:val="lowerRoman"/>
      <w:lvlText w:val="%3."/>
      <w:lvlJc w:val="right"/>
      <w:pPr>
        <w:ind w:left="2160" w:hanging="180"/>
      </w:pPr>
    </w:lvl>
    <w:lvl w:ilvl="3" w:tplc="4C5CCA54">
      <w:start w:val="1"/>
      <w:numFmt w:val="decimal"/>
      <w:lvlText w:val="%4."/>
      <w:lvlJc w:val="left"/>
      <w:pPr>
        <w:ind w:left="2880" w:hanging="360"/>
      </w:pPr>
    </w:lvl>
    <w:lvl w:ilvl="4" w:tplc="916C4834">
      <w:start w:val="1"/>
      <w:numFmt w:val="lowerLetter"/>
      <w:lvlText w:val="%5."/>
      <w:lvlJc w:val="left"/>
      <w:pPr>
        <w:ind w:left="3600" w:hanging="360"/>
      </w:pPr>
    </w:lvl>
    <w:lvl w:ilvl="5" w:tplc="7E6467F8">
      <w:start w:val="1"/>
      <w:numFmt w:val="lowerRoman"/>
      <w:lvlText w:val="%6."/>
      <w:lvlJc w:val="right"/>
      <w:pPr>
        <w:ind w:left="4320" w:hanging="180"/>
      </w:pPr>
    </w:lvl>
    <w:lvl w:ilvl="6" w:tplc="3498045C">
      <w:start w:val="1"/>
      <w:numFmt w:val="decimal"/>
      <w:lvlText w:val="%7."/>
      <w:lvlJc w:val="left"/>
      <w:pPr>
        <w:ind w:left="5040" w:hanging="360"/>
      </w:pPr>
    </w:lvl>
    <w:lvl w:ilvl="7" w:tplc="8A4ABC98">
      <w:start w:val="1"/>
      <w:numFmt w:val="lowerLetter"/>
      <w:lvlText w:val="%8."/>
      <w:lvlJc w:val="left"/>
      <w:pPr>
        <w:ind w:left="5760" w:hanging="360"/>
      </w:pPr>
    </w:lvl>
    <w:lvl w:ilvl="8" w:tplc="918E67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F4"/>
    <w:rsid w:val="00023F37"/>
    <w:rsid w:val="00065C61"/>
    <w:rsid w:val="000E4161"/>
    <w:rsid w:val="001878B7"/>
    <w:rsid w:val="001C3C3E"/>
    <w:rsid w:val="001F4F06"/>
    <w:rsid w:val="0028708B"/>
    <w:rsid w:val="002941B5"/>
    <w:rsid w:val="002A58C8"/>
    <w:rsid w:val="002C10EA"/>
    <w:rsid w:val="002E8D6C"/>
    <w:rsid w:val="00432C71"/>
    <w:rsid w:val="00626671"/>
    <w:rsid w:val="006A2F60"/>
    <w:rsid w:val="00742E62"/>
    <w:rsid w:val="007E4E7C"/>
    <w:rsid w:val="00807336"/>
    <w:rsid w:val="00867FB0"/>
    <w:rsid w:val="00A944C4"/>
    <w:rsid w:val="00AB49B7"/>
    <w:rsid w:val="00B814FD"/>
    <w:rsid w:val="00BF66F4"/>
    <w:rsid w:val="00C907CD"/>
    <w:rsid w:val="00E9202A"/>
    <w:rsid w:val="01D9FB63"/>
    <w:rsid w:val="027C4E37"/>
    <w:rsid w:val="0352AF4A"/>
    <w:rsid w:val="04B1D84B"/>
    <w:rsid w:val="04F5A04A"/>
    <w:rsid w:val="059DADB8"/>
    <w:rsid w:val="061FD77F"/>
    <w:rsid w:val="062FC24C"/>
    <w:rsid w:val="065C59C1"/>
    <w:rsid w:val="065F9783"/>
    <w:rsid w:val="06898325"/>
    <w:rsid w:val="06D51BE5"/>
    <w:rsid w:val="06ED4760"/>
    <w:rsid w:val="07D64FCB"/>
    <w:rsid w:val="08235B48"/>
    <w:rsid w:val="088E5D3C"/>
    <w:rsid w:val="08D3563C"/>
    <w:rsid w:val="0A8A4738"/>
    <w:rsid w:val="0AC40CE6"/>
    <w:rsid w:val="0B9A0606"/>
    <w:rsid w:val="0C5FDD47"/>
    <w:rsid w:val="0CD30F1F"/>
    <w:rsid w:val="0CF43CB5"/>
    <w:rsid w:val="0E33401C"/>
    <w:rsid w:val="0ED1A6C8"/>
    <w:rsid w:val="0F56C112"/>
    <w:rsid w:val="0F74E622"/>
    <w:rsid w:val="10A19C05"/>
    <w:rsid w:val="11334E6A"/>
    <w:rsid w:val="11D7DD7E"/>
    <w:rsid w:val="140A089B"/>
    <w:rsid w:val="14180121"/>
    <w:rsid w:val="1508383F"/>
    <w:rsid w:val="167E678B"/>
    <w:rsid w:val="17250D68"/>
    <w:rsid w:val="185F60B1"/>
    <w:rsid w:val="18674E37"/>
    <w:rsid w:val="1A031E98"/>
    <w:rsid w:val="1AAADF4C"/>
    <w:rsid w:val="1AC0EC82"/>
    <w:rsid w:val="1B970173"/>
    <w:rsid w:val="1C33D9D0"/>
    <w:rsid w:val="1CBD1EBD"/>
    <w:rsid w:val="1D32C676"/>
    <w:rsid w:val="1D7D6AB2"/>
    <w:rsid w:val="1EAF1A85"/>
    <w:rsid w:val="1EB0AE1C"/>
    <w:rsid w:val="1F4978F1"/>
    <w:rsid w:val="1F563233"/>
    <w:rsid w:val="21AACD3D"/>
    <w:rsid w:val="2273DCE4"/>
    <w:rsid w:val="228119B3"/>
    <w:rsid w:val="233EB462"/>
    <w:rsid w:val="23AA00DE"/>
    <w:rsid w:val="23D46EED"/>
    <w:rsid w:val="24162CF9"/>
    <w:rsid w:val="2550A5D1"/>
    <w:rsid w:val="25F1EF2A"/>
    <w:rsid w:val="2680DA31"/>
    <w:rsid w:val="26F77DED"/>
    <w:rsid w:val="287D7201"/>
    <w:rsid w:val="29010698"/>
    <w:rsid w:val="2A2291FC"/>
    <w:rsid w:val="2A4D38F4"/>
    <w:rsid w:val="2AA61C59"/>
    <w:rsid w:val="2B2839A5"/>
    <w:rsid w:val="2B731EF4"/>
    <w:rsid w:val="2BCE659C"/>
    <w:rsid w:val="2D450A91"/>
    <w:rsid w:val="2EB78F4D"/>
    <w:rsid w:val="2F46745E"/>
    <w:rsid w:val="30F97D16"/>
    <w:rsid w:val="32C04D04"/>
    <w:rsid w:val="32CEAFAC"/>
    <w:rsid w:val="3419E581"/>
    <w:rsid w:val="34A66C2A"/>
    <w:rsid w:val="362AB5BD"/>
    <w:rsid w:val="362EA219"/>
    <w:rsid w:val="36659449"/>
    <w:rsid w:val="372795BD"/>
    <w:rsid w:val="3791C26D"/>
    <w:rsid w:val="37BE1922"/>
    <w:rsid w:val="396642DB"/>
    <w:rsid w:val="39FA41F4"/>
    <w:rsid w:val="3A1B45A4"/>
    <w:rsid w:val="3A91148B"/>
    <w:rsid w:val="3C3F927B"/>
    <w:rsid w:val="3C7FEF84"/>
    <w:rsid w:val="3E41A184"/>
    <w:rsid w:val="3E73FBDB"/>
    <w:rsid w:val="3EA0F121"/>
    <w:rsid w:val="4138A4B3"/>
    <w:rsid w:val="4192951F"/>
    <w:rsid w:val="432E6580"/>
    <w:rsid w:val="440A25A4"/>
    <w:rsid w:val="44776994"/>
    <w:rsid w:val="45204069"/>
    <w:rsid w:val="45D92B61"/>
    <w:rsid w:val="4747C41A"/>
    <w:rsid w:val="483E6FCD"/>
    <w:rsid w:val="4852FE46"/>
    <w:rsid w:val="48DC46BD"/>
    <w:rsid w:val="48F59996"/>
    <w:rsid w:val="49AEF3CD"/>
    <w:rsid w:val="49F73D61"/>
    <w:rsid w:val="4A4A3DB1"/>
    <w:rsid w:val="4AABDB61"/>
    <w:rsid w:val="4B0AC82A"/>
    <w:rsid w:val="4F6A64F1"/>
    <w:rsid w:val="4FE7672A"/>
    <w:rsid w:val="5140CA1D"/>
    <w:rsid w:val="51586986"/>
    <w:rsid w:val="526A00A6"/>
    <w:rsid w:val="5386368D"/>
    <w:rsid w:val="5528B531"/>
    <w:rsid w:val="5541DD8E"/>
    <w:rsid w:val="556C7D30"/>
    <w:rsid w:val="56302C34"/>
    <w:rsid w:val="5640E8AE"/>
    <w:rsid w:val="564E24BB"/>
    <w:rsid w:val="56A69F32"/>
    <w:rsid w:val="58797E50"/>
    <w:rsid w:val="58802836"/>
    <w:rsid w:val="590B9C81"/>
    <w:rsid w:val="59D5D83F"/>
    <w:rsid w:val="5A62E6E9"/>
    <w:rsid w:val="5AEFE947"/>
    <w:rsid w:val="5B96FEAE"/>
    <w:rsid w:val="5BCBB9CD"/>
    <w:rsid w:val="5BEC5C8D"/>
    <w:rsid w:val="5C10E2EC"/>
    <w:rsid w:val="5C80404D"/>
    <w:rsid w:val="5CF35916"/>
    <w:rsid w:val="5D392B45"/>
    <w:rsid w:val="5D5B6C6B"/>
    <w:rsid w:val="5D8EF49E"/>
    <w:rsid w:val="5F106E22"/>
    <w:rsid w:val="5FB7E10F"/>
    <w:rsid w:val="5FB974A6"/>
    <w:rsid w:val="5FC35A6A"/>
    <w:rsid w:val="613F5565"/>
    <w:rsid w:val="6243A583"/>
    <w:rsid w:val="625A2644"/>
    <w:rsid w:val="62FF4C72"/>
    <w:rsid w:val="638D3A3C"/>
    <w:rsid w:val="643547AA"/>
    <w:rsid w:val="648CE5C9"/>
    <w:rsid w:val="64D0ADC8"/>
    <w:rsid w:val="65290A9D"/>
    <w:rsid w:val="65B7C532"/>
    <w:rsid w:val="668112FF"/>
    <w:rsid w:val="67A5EBC9"/>
    <w:rsid w:val="689D8335"/>
    <w:rsid w:val="694B018A"/>
    <w:rsid w:val="6A5419DF"/>
    <w:rsid w:val="6ABC8869"/>
    <w:rsid w:val="6E32E76C"/>
    <w:rsid w:val="7050EF4E"/>
    <w:rsid w:val="724FE92B"/>
    <w:rsid w:val="7283AB5B"/>
    <w:rsid w:val="72B09E04"/>
    <w:rsid w:val="7628D742"/>
    <w:rsid w:val="7648BFB8"/>
    <w:rsid w:val="76D2D9FA"/>
    <w:rsid w:val="778AF9BC"/>
    <w:rsid w:val="79142D85"/>
    <w:rsid w:val="7A1C4839"/>
    <w:rsid w:val="7AFF7CA9"/>
    <w:rsid w:val="7BB65D71"/>
    <w:rsid w:val="7CC994B7"/>
    <w:rsid w:val="7D56B0E6"/>
    <w:rsid w:val="7D924C74"/>
    <w:rsid w:val="7E2C960F"/>
    <w:rsid w:val="7F24866F"/>
    <w:rsid w:val="7F8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556A4"/>
  <w15:chartTrackingRefBased/>
  <w15:docId w15:val="{ED828D0C-4633-4D18-8840-30DD4343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and Jackie Eckart</dc:creator>
  <cp:keywords/>
  <dc:description/>
  <cp:lastModifiedBy>Chris Eckart</cp:lastModifiedBy>
  <cp:revision>2</cp:revision>
  <cp:lastPrinted>2020-10-14T14:36:00Z</cp:lastPrinted>
  <dcterms:created xsi:type="dcterms:W3CDTF">2020-12-03T17:07:00Z</dcterms:created>
  <dcterms:modified xsi:type="dcterms:W3CDTF">2020-12-03T17:07:00Z</dcterms:modified>
</cp:coreProperties>
</file>